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1C8AE" w14:textId="0577C67B" w:rsidR="0023491E" w:rsidRPr="00D9425E" w:rsidRDefault="0023491E" w:rsidP="0023491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Додаток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3</w:t>
      </w:r>
    </w:p>
    <w:p w14:paraId="70ACB62A" w14:textId="77777777" w:rsidR="0023491E" w:rsidRPr="00D9425E" w:rsidRDefault="0023491E" w:rsidP="0023491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gram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до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наказу</w:t>
      </w:r>
      <w:proofErr w:type="gram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 w:rsidRPr="0033466C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0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-о</w:t>
      </w:r>
    </w:p>
    <w:p w14:paraId="2CD56C3C" w14:textId="77777777" w:rsidR="0023491E" w:rsidRDefault="0023491E" w:rsidP="0023491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від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24.09.2026</w:t>
      </w:r>
    </w:p>
    <w:p w14:paraId="55040E60" w14:textId="77777777" w:rsidR="0095029C" w:rsidRPr="0023491E" w:rsidRDefault="0095029C" w:rsidP="00654C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E81D69" w14:textId="77777777" w:rsidR="005C0EA7" w:rsidRPr="005C0EA7" w:rsidRDefault="00654C22" w:rsidP="005C0E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Перелік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відповідальних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осіб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AED6BA5" w14:textId="77777777" w:rsidR="005C0EA7" w:rsidRPr="005C0EA7" w:rsidRDefault="005C0EA7" w:rsidP="005C0E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0E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Початкової школи №332 Дарницького району </w:t>
      </w:r>
      <w:proofErr w:type="spellStart"/>
      <w:r w:rsidRPr="005C0EA7">
        <w:rPr>
          <w:rFonts w:ascii="Times New Roman" w:hAnsi="Times New Roman" w:cs="Times New Roman"/>
          <w:b/>
          <w:sz w:val="28"/>
          <w:szCs w:val="28"/>
          <w:lang w:val="uk-UA"/>
        </w:rPr>
        <w:t>м.Києва</w:t>
      </w:r>
      <w:proofErr w:type="spellEnd"/>
      <w:r w:rsidRPr="005C0E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BFA22A2" w14:textId="1147649F" w:rsidR="00654C22" w:rsidRPr="005C0EA7" w:rsidRDefault="00654C22" w:rsidP="005C0E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організацію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координацію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дій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разі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зміни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безпекової</w:t>
      </w:r>
      <w:proofErr w:type="spellEnd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C0EA7">
        <w:rPr>
          <w:rFonts w:ascii="Times New Roman" w:hAnsi="Times New Roman" w:cs="Times New Roman"/>
          <w:b/>
          <w:bCs/>
          <w:sz w:val="28"/>
          <w:szCs w:val="28"/>
          <w:lang w:val="ru-RU"/>
        </w:rPr>
        <w:t>ситуації</w:t>
      </w:r>
      <w:proofErr w:type="spellEnd"/>
    </w:p>
    <w:p w14:paraId="06A10E68" w14:textId="77777777" w:rsidR="00654C22" w:rsidRPr="0023491E" w:rsidRDefault="00654C22" w:rsidP="00654C22">
      <w:pPr>
        <w:jc w:val="center"/>
        <w:rPr>
          <w:b/>
          <w:bCs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523"/>
      </w:tblGrid>
      <w:tr w:rsidR="00654C22" w:rsidRPr="00FF6372" w14:paraId="28939FAF" w14:textId="77777777" w:rsidTr="00654C22">
        <w:tc>
          <w:tcPr>
            <w:tcW w:w="704" w:type="dxa"/>
            <w:vAlign w:val="center"/>
          </w:tcPr>
          <w:p w14:paraId="69768442" w14:textId="40071976" w:rsidR="00654C22" w:rsidRPr="00FF6372" w:rsidRDefault="00654C22" w:rsidP="00654C22">
            <w:pPr>
              <w:jc w:val="center"/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№</w:t>
            </w:r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AU"/>
              </w:rPr>
              <w:t xml:space="preserve"> з/п</w:t>
            </w:r>
          </w:p>
        </w:tc>
        <w:tc>
          <w:tcPr>
            <w:tcW w:w="3402" w:type="dxa"/>
            <w:vAlign w:val="center"/>
          </w:tcPr>
          <w:p w14:paraId="02BCB830" w14:textId="36D765EA" w:rsidR="00654C22" w:rsidRPr="00FF6372" w:rsidRDefault="00654C22" w:rsidP="00654C22">
            <w:pPr>
              <w:jc w:val="center"/>
              <w:rPr>
                <w:sz w:val="24"/>
                <w:szCs w:val="24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Посада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 xml:space="preserve"> /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відповідальна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особа</w:t>
            </w:r>
            <w:proofErr w:type="spellEnd"/>
          </w:p>
        </w:tc>
        <w:tc>
          <w:tcPr>
            <w:tcW w:w="5523" w:type="dxa"/>
            <w:vAlign w:val="center"/>
          </w:tcPr>
          <w:p w14:paraId="1CF2C59B" w14:textId="006D9D93" w:rsidR="00654C22" w:rsidRPr="00FF6372" w:rsidRDefault="00654C22" w:rsidP="00654C22">
            <w:pPr>
              <w:jc w:val="center"/>
              <w:rPr>
                <w:sz w:val="24"/>
                <w:szCs w:val="24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Основні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обов’язки</w:t>
            </w:r>
            <w:proofErr w:type="spellEnd"/>
          </w:p>
        </w:tc>
      </w:tr>
      <w:tr w:rsidR="00654C22" w:rsidRPr="00FF6372" w14:paraId="00B7310A" w14:textId="77777777" w:rsidTr="00654C22">
        <w:tc>
          <w:tcPr>
            <w:tcW w:w="704" w:type="dxa"/>
            <w:vAlign w:val="center"/>
          </w:tcPr>
          <w:p w14:paraId="4261B4EC" w14:textId="6B68AD97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464592C0" w14:textId="77777777" w:rsidR="0087119F" w:rsidRPr="00FF6372" w:rsidRDefault="00654C22" w:rsidP="005C0E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Директор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  <w:p w14:paraId="39668BFD" w14:textId="155EFF74" w:rsidR="00654C22" w:rsidRPr="00FF6372" w:rsidRDefault="0087119F" w:rsidP="005C0EA7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Пащенко Ю.А.</w:t>
            </w:r>
          </w:p>
        </w:tc>
        <w:tc>
          <w:tcPr>
            <w:tcW w:w="5523" w:type="dxa"/>
            <w:vAlign w:val="center"/>
          </w:tcPr>
          <w:p w14:paraId="2E1542FA" w14:textId="65C90F00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Здійснює загальне керівництво та приймає управлінські рішення щодо зміни моделі організації освітнього процесу; координує дії всіх відповідальних осіб; визначає час переходу між моделями; забезпечує взаємодію із засновником та органом управління освітою.</w:t>
            </w:r>
          </w:p>
        </w:tc>
      </w:tr>
      <w:tr w:rsidR="00654C22" w:rsidRPr="00FF6372" w14:paraId="1D7BC596" w14:textId="77777777" w:rsidTr="00654C22">
        <w:tc>
          <w:tcPr>
            <w:tcW w:w="704" w:type="dxa"/>
            <w:vAlign w:val="center"/>
          </w:tcPr>
          <w:p w14:paraId="0EE0F34D" w14:textId="29D85F03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66E279F5" w14:textId="20371296" w:rsidR="00654C22" w:rsidRPr="00FF6372" w:rsidRDefault="00654C22" w:rsidP="0087119F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Заступник директора з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навчально-виховної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роботи</w:t>
            </w:r>
            <w:proofErr w:type="spellEnd"/>
            <w:r w:rsidR="0066420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</w:t>
            </w:r>
            <w:proofErr w:type="spellStart"/>
            <w:r w:rsidR="0087119F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Дзівалківська</w:t>
            </w:r>
            <w:proofErr w:type="spellEnd"/>
            <w:r w:rsidR="0087119F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І.М.</w:t>
            </w:r>
          </w:p>
        </w:tc>
        <w:tc>
          <w:tcPr>
            <w:tcW w:w="5523" w:type="dxa"/>
            <w:vAlign w:val="center"/>
          </w:tcPr>
          <w:p w14:paraId="196D9F0F" w14:textId="5E2270EA" w:rsidR="00654C22" w:rsidRPr="00FF6372" w:rsidRDefault="00654C22" w:rsidP="0087119F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Безпосередньо координує </w:t>
            </w:r>
            <w:r w:rsidR="0087119F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організацію переходу між </w:t>
            </w:r>
            <w:proofErr w:type="spellStart"/>
            <w:r w:rsidR="0087119F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очною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та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дистанційною моделями; забезпечує коригування розкладу; координує педагогічних працівників та класних керівників.</w:t>
            </w:r>
          </w:p>
        </w:tc>
      </w:tr>
      <w:tr w:rsidR="00654C22" w:rsidRPr="00FF6372" w14:paraId="4DF6044E" w14:textId="77777777" w:rsidTr="00FF6372">
        <w:trPr>
          <w:trHeight w:val="1207"/>
        </w:trPr>
        <w:tc>
          <w:tcPr>
            <w:tcW w:w="704" w:type="dxa"/>
            <w:vAlign w:val="center"/>
          </w:tcPr>
          <w:p w14:paraId="3057DBBE" w14:textId="6CC1B1F5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3595D01B" w14:textId="4998810D" w:rsidR="00654C22" w:rsidRPr="00FF6372" w:rsidRDefault="00654C22" w:rsidP="0087119F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Заступник директора з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господарської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роботи</w:t>
            </w:r>
            <w:proofErr w:type="spellEnd"/>
            <w:r w:rsidR="00637FA1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</w:t>
            </w:r>
            <w:r w:rsidR="0087119F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Яковенко Т.В.</w:t>
            </w:r>
          </w:p>
        </w:tc>
        <w:tc>
          <w:tcPr>
            <w:tcW w:w="5523" w:type="dxa"/>
            <w:vAlign w:val="center"/>
          </w:tcPr>
          <w:p w14:paraId="4F5D6B9B" w14:textId="435A4550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Забезпечує готовність будівлі, укриття, інженерних систем, резервного освітлення, засобів зв’язку та іншої необхідної інфраструктури до роботи в умовах зміни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безпекової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ситуації.</w:t>
            </w:r>
          </w:p>
        </w:tc>
      </w:tr>
      <w:tr w:rsidR="00654C22" w:rsidRPr="00FF6372" w14:paraId="309A820A" w14:textId="77777777" w:rsidTr="00FF6372">
        <w:trPr>
          <w:trHeight w:val="1237"/>
        </w:trPr>
        <w:tc>
          <w:tcPr>
            <w:tcW w:w="704" w:type="dxa"/>
            <w:vAlign w:val="center"/>
          </w:tcPr>
          <w:p w14:paraId="72100CDC" w14:textId="5DD4E2DD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6CCA3CAB" w14:textId="165B8DB6" w:rsidR="00654C22" w:rsidRPr="00FF6372" w:rsidRDefault="00654C22" w:rsidP="00EF63E5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Відповідальна особа за цивільний захист </w:t>
            </w:r>
            <w:proofErr w:type="spellStart"/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Полтавська</w:t>
            </w:r>
            <w:proofErr w:type="spellEnd"/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М.М.</w:t>
            </w:r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, </w:t>
            </w:r>
            <w:r w:rsidR="00EF63E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фахівець</w:t>
            </w:r>
            <w:r w:rsidR="00637FA1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з охорони праці </w:t>
            </w:r>
            <w:r w:rsidR="00EF63E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Радченко І.М</w:t>
            </w:r>
            <w:r w:rsidR="00C15029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  <w:bookmarkStart w:id="0" w:name="_GoBack"/>
            <w:bookmarkEnd w:id="0"/>
          </w:p>
        </w:tc>
        <w:tc>
          <w:tcPr>
            <w:tcW w:w="5523" w:type="dxa"/>
            <w:vAlign w:val="center"/>
          </w:tcPr>
          <w:p w14:paraId="258669ED" w14:textId="22F00FEE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Здійснює моніторинг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безпекової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ситуації, контролює готовність до реагування на сигнали оповіщення, координує виконання алгоритмів цивільного захисту та евакуаційних заходів.</w:t>
            </w:r>
          </w:p>
        </w:tc>
      </w:tr>
      <w:tr w:rsidR="00654C22" w:rsidRPr="00FF6372" w14:paraId="7F9DAC34" w14:textId="77777777" w:rsidTr="00654C22">
        <w:tc>
          <w:tcPr>
            <w:tcW w:w="704" w:type="dxa"/>
            <w:vAlign w:val="center"/>
          </w:tcPr>
          <w:p w14:paraId="327B846A" w14:textId="0ECDF0BE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479394A0" w14:textId="2B0DC3C1" w:rsidR="00654C22" w:rsidRPr="00FF6372" w:rsidRDefault="00654C22" w:rsidP="00C15029">
            <w:pPr>
              <w:rPr>
                <w:sz w:val="24"/>
                <w:szCs w:val="24"/>
                <w:lang w:val="uk-UA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Відповідальна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особа за </w:t>
            </w:r>
            <w:proofErr w:type="spellStart"/>
            <w:proofErr w:type="gram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укриття</w:t>
            </w:r>
            <w:proofErr w:type="spellEnd"/>
            <w:r w:rsidR="00637FA1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 </w:t>
            </w:r>
            <w:r w:rsidR="00C15029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Яковенко</w:t>
            </w:r>
            <w:proofErr w:type="gramEnd"/>
            <w:r w:rsidR="00C15029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Т.В.</w:t>
            </w:r>
          </w:p>
        </w:tc>
        <w:tc>
          <w:tcPr>
            <w:tcW w:w="5523" w:type="dxa"/>
            <w:vAlign w:val="center"/>
          </w:tcPr>
          <w:p w14:paraId="03B987DC" w14:textId="083B6988" w:rsidR="00654C22" w:rsidRPr="00FF6372" w:rsidRDefault="00654C22" w:rsidP="00654C22">
            <w:pPr>
              <w:rPr>
                <w:sz w:val="24"/>
                <w:szCs w:val="24"/>
                <w:lang w:val="ru-R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готовність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укриття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до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прийому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учасників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освітнього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процесу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організовує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порядок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заповнення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укриття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контролює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дотримання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правил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перебування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в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ньому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та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облік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осіб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.</w:t>
            </w:r>
          </w:p>
        </w:tc>
      </w:tr>
      <w:tr w:rsidR="00654C22" w:rsidRPr="00FF6372" w14:paraId="2B53ABB8" w14:textId="77777777" w:rsidTr="00654C22">
        <w:tc>
          <w:tcPr>
            <w:tcW w:w="704" w:type="dxa"/>
            <w:vAlign w:val="center"/>
          </w:tcPr>
          <w:p w14:paraId="5EE44A50" w14:textId="425AA9E2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7703CFFA" w14:textId="4CEC68A8" w:rsidR="00654C22" w:rsidRPr="00FF6372" w:rsidRDefault="00654C22" w:rsidP="00654C22">
            <w:pPr>
              <w:rPr>
                <w:sz w:val="24"/>
                <w:szCs w:val="24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Черговий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адміністратор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5523" w:type="dxa"/>
            <w:vAlign w:val="center"/>
          </w:tcPr>
          <w:p w14:paraId="684E9FC1" w14:textId="07727A81" w:rsidR="00654C22" w:rsidRPr="00FF6372" w:rsidRDefault="00654C22" w:rsidP="00654C22">
            <w:pPr>
              <w:rPr>
                <w:sz w:val="24"/>
                <w:szCs w:val="24"/>
                <w:lang w:val="ru-R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Негайно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доводить до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відома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керівника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інформацію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про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зміну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безпекової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ситуації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організовує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виконання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визначеного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алгоритму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дій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gram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 межах</w:t>
            </w:r>
            <w:proofErr w:type="gram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своїх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повноважень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.</w:t>
            </w:r>
          </w:p>
        </w:tc>
      </w:tr>
      <w:tr w:rsidR="00654C22" w:rsidRPr="00FF6372" w14:paraId="17A7A51E" w14:textId="77777777" w:rsidTr="00654C22">
        <w:tc>
          <w:tcPr>
            <w:tcW w:w="704" w:type="dxa"/>
            <w:vAlign w:val="center"/>
          </w:tcPr>
          <w:p w14:paraId="43EF8E4E" w14:textId="2B342230" w:rsidR="00654C22" w:rsidRPr="00FF6372" w:rsidRDefault="00654C22" w:rsidP="00654C22">
            <w:pPr>
              <w:rPr>
                <w:sz w:val="24"/>
                <w:szCs w:val="24"/>
                <w:lang w:val="uk-UA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583325B8" w14:textId="4DD25BB0" w:rsidR="00654C22" w:rsidRPr="00FF6372" w:rsidRDefault="00654C22" w:rsidP="00654C22">
            <w:pPr>
              <w:rPr>
                <w:sz w:val="24"/>
                <w:szCs w:val="24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Класні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керівники</w:t>
            </w:r>
            <w:proofErr w:type="spellEnd"/>
          </w:p>
        </w:tc>
        <w:tc>
          <w:tcPr>
            <w:tcW w:w="5523" w:type="dxa"/>
            <w:vAlign w:val="center"/>
          </w:tcPr>
          <w:p w14:paraId="3D3AE673" w14:textId="1A144AF4" w:rsidR="00654C22" w:rsidRPr="00FF6372" w:rsidRDefault="00654C22" w:rsidP="00654C22">
            <w:pPr>
              <w:rPr>
                <w:sz w:val="24"/>
                <w:szCs w:val="24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Оперативно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інформують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учнів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та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батьків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зміну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режиму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навчання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організовують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дії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учнів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відповідно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затвердженого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алгоритму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контролюють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присутність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учнів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та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підтримують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зв’язок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із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батьками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.</w:t>
            </w:r>
          </w:p>
        </w:tc>
      </w:tr>
      <w:tr w:rsidR="00654C22" w:rsidRPr="00FF6372" w14:paraId="62EB45FB" w14:textId="77777777" w:rsidTr="00FF6372">
        <w:trPr>
          <w:trHeight w:val="1899"/>
        </w:trPr>
        <w:tc>
          <w:tcPr>
            <w:tcW w:w="704" w:type="dxa"/>
            <w:vAlign w:val="center"/>
          </w:tcPr>
          <w:p w14:paraId="4FD56F66" w14:textId="0A10522C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4A1F6B67" w14:textId="22CF581E" w:rsidR="00654C22" w:rsidRPr="00FF6372" w:rsidRDefault="00637FA1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П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едагогічні</w:t>
            </w:r>
            <w:proofErr w:type="spellEnd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працівники</w:t>
            </w:r>
            <w:proofErr w:type="spellEnd"/>
          </w:p>
        </w:tc>
        <w:tc>
          <w:tcPr>
            <w:tcW w:w="5523" w:type="dxa"/>
            <w:vAlign w:val="center"/>
          </w:tcPr>
          <w:p w14:paraId="326835F8" w14:textId="76EF9AF2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разі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зміни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безпекової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ситуації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припиняють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освітню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діяльність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або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переводять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її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визначений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безпечний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формат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організовують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перехід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учнів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укриття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; 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дистанційному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режимі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забезпечують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інформування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учнів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необхідність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дотримання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правил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безпеки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.</w:t>
            </w:r>
          </w:p>
        </w:tc>
      </w:tr>
      <w:tr w:rsidR="00654C22" w:rsidRPr="00FF6372" w14:paraId="6F7391CD" w14:textId="77777777" w:rsidTr="00654C22">
        <w:tc>
          <w:tcPr>
            <w:tcW w:w="704" w:type="dxa"/>
            <w:vAlign w:val="center"/>
          </w:tcPr>
          <w:p w14:paraId="0EF670CD" w14:textId="2F2D2772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lastRenderedPageBreak/>
              <w:t>9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2DA0483B" w14:textId="77777777" w:rsidR="00C15029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Медичний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працівник</w:t>
            </w:r>
            <w:proofErr w:type="spellEnd"/>
            <w:r w:rsidR="00C15029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</w:t>
            </w:r>
          </w:p>
          <w:p w14:paraId="1F523487" w14:textId="78FFDC0B" w:rsidR="00654C22" w:rsidRPr="00FF6372" w:rsidRDefault="00C15029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Кірєєва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О.П.</w:t>
            </w:r>
          </w:p>
        </w:tc>
        <w:tc>
          <w:tcPr>
            <w:tcW w:w="5523" w:type="dxa"/>
            <w:vAlign w:val="center"/>
          </w:tcPr>
          <w:p w14:paraId="2FB5E088" w14:textId="78C42FEF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готовність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до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надання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домедичної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допомоги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;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бере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участь 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реагуванні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на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травми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погіршення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стану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здоров’я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та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інших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медичних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ситуаціях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під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час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зміни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безпекової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ситуації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.</w:t>
            </w:r>
          </w:p>
        </w:tc>
      </w:tr>
      <w:tr w:rsidR="00364CFD" w:rsidRPr="00FF6372" w14:paraId="76B5DEAA" w14:textId="77777777" w:rsidTr="00654C22">
        <w:tc>
          <w:tcPr>
            <w:tcW w:w="704" w:type="dxa"/>
            <w:vAlign w:val="center"/>
          </w:tcPr>
          <w:p w14:paraId="4D6265CA" w14:textId="724F0280" w:rsidR="00364CFD" w:rsidRPr="00FF6372" w:rsidRDefault="00364CFD" w:rsidP="00364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52E7C3DC" w14:textId="1C4AC34D" w:rsidR="00364CFD" w:rsidRPr="00FF6372" w:rsidRDefault="00364CFD" w:rsidP="00364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Заступник директора з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навчально-виховної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роботи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Дзівалківська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І.М.</w:t>
            </w:r>
          </w:p>
        </w:tc>
        <w:tc>
          <w:tcPr>
            <w:tcW w:w="5523" w:type="dxa"/>
            <w:vAlign w:val="center"/>
          </w:tcPr>
          <w:p w14:paraId="2051A1B8" w14:textId="75F3020C" w:rsidR="00364CFD" w:rsidRPr="00FF6372" w:rsidRDefault="00364CFD" w:rsidP="00364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функціонування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електронних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каналів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комунікації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дистанційних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платформ,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резервних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каналів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зв’язку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та оперативного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інформування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працівників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і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батьків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.</w:t>
            </w:r>
          </w:p>
        </w:tc>
      </w:tr>
      <w:tr w:rsidR="00654C22" w:rsidRPr="00FF6372" w14:paraId="51283E37" w14:textId="77777777" w:rsidTr="00654C22">
        <w:tc>
          <w:tcPr>
            <w:tcW w:w="704" w:type="dxa"/>
            <w:vAlign w:val="center"/>
          </w:tcPr>
          <w:p w14:paraId="3A2C2342" w14:textId="5C1FCA48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4A516C6C" w14:textId="638349BE" w:rsidR="00654C22" w:rsidRPr="00FF6372" w:rsidRDefault="00654C22" w:rsidP="00364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Відповідальна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особа за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оповіщення</w:t>
            </w:r>
            <w:proofErr w:type="spellEnd"/>
            <w:r w:rsidR="00A618E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(</w:t>
            </w:r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Голова МО Петренко І.А., </w:t>
            </w:r>
            <w:proofErr w:type="spellStart"/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Ковалишина</w:t>
            </w:r>
            <w:proofErr w:type="spellEnd"/>
            <w:r w:rsidR="00364CFD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Я.М.</w:t>
            </w:r>
            <w:r w:rsidR="00A618E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)</w:t>
            </w:r>
          </w:p>
        </w:tc>
        <w:tc>
          <w:tcPr>
            <w:tcW w:w="5523" w:type="dxa"/>
            <w:vAlign w:val="center"/>
          </w:tcPr>
          <w:p w14:paraId="30B95615" w14:textId="218A513C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Забезпечує своєчасне доведення сигналів та управлінських рішень до працівників і учасників освітнього процесу відповідно до локального алгоритму.</w:t>
            </w:r>
          </w:p>
        </w:tc>
      </w:tr>
      <w:tr w:rsidR="00654C22" w:rsidRPr="00FF6372" w14:paraId="4FD20FDE" w14:textId="77777777" w:rsidTr="00654C22">
        <w:tc>
          <w:tcPr>
            <w:tcW w:w="704" w:type="dxa"/>
            <w:vAlign w:val="center"/>
          </w:tcPr>
          <w:p w14:paraId="00322F5C" w14:textId="4AA007A5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204F9A2A" w14:textId="62D243F7" w:rsidR="00654C22" w:rsidRPr="00FF6372" w:rsidRDefault="00664205" w:rsidP="00A618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В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ідповідальний</w:t>
            </w:r>
            <w:proofErr w:type="spellEnd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за 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матеріально-технічне</w:t>
            </w:r>
            <w:proofErr w:type="spellEnd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 </w:t>
            </w:r>
            <w:r w:rsidR="00A618E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Яковенко Т.В.</w:t>
            </w:r>
          </w:p>
        </w:tc>
        <w:tc>
          <w:tcPr>
            <w:tcW w:w="5523" w:type="dxa"/>
            <w:vAlign w:val="center"/>
          </w:tcPr>
          <w:p w14:paraId="28DA0A83" w14:textId="0FA4B293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Забезпечує наявність та справність необхідного обладнання, аварійного освітлення, засобів зв’язку, запасів води, аптечок та інших матеріальних ресурсів відповідно до затверджених вимог.</w:t>
            </w:r>
          </w:p>
        </w:tc>
      </w:tr>
      <w:tr w:rsidR="00654C22" w:rsidRPr="00FF6372" w14:paraId="59BD51B7" w14:textId="77777777" w:rsidTr="00654C22">
        <w:tc>
          <w:tcPr>
            <w:tcW w:w="704" w:type="dxa"/>
            <w:vAlign w:val="center"/>
          </w:tcPr>
          <w:p w14:paraId="48B78E0A" w14:textId="78521676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2281B378" w14:textId="77777777" w:rsidR="00A618E5" w:rsidRPr="00FF6372" w:rsidRDefault="00654C22" w:rsidP="00A618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Практичний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психолог </w:t>
            </w:r>
          </w:p>
          <w:p w14:paraId="44D10008" w14:textId="64CEBBE9" w:rsidR="00654C22" w:rsidRPr="00FF6372" w:rsidRDefault="00A618E5" w:rsidP="00A618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 xml:space="preserve">Пушкар Н.В., </w:t>
            </w:r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соціальний</w:t>
            </w:r>
            <w:proofErr w:type="spellEnd"/>
            <w:r w:rsidR="00654C22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педагог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Фіалка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І.Ю.</w:t>
            </w:r>
          </w:p>
        </w:tc>
        <w:tc>
          <w:tcPr>
            <w:tcW w:w="5523" w:type="dxa"/>
            <w:vAlign w:val="center"/>
          </w:tcPr>
          <w:p w14:paraId="20FB0A0D" w14:textId="4DE5291B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психологічний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супровід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учасників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освітнього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процесу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особливо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під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час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різкої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зміни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умов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навчання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тривалого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перебування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в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укритті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або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переходу на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дистанційний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формат.</w:t>
            </w:r>
          </w:p>
        </w:tc>
      </w:tr>
      <w:tr w:rsidR="00654C22" w:rsidRPr="00FF6372" w14:paraId="3D939D33" w14:textId="77777777" w:rsidTr="00654C22">
        <w:tc>
          <w:tcPr>
            <w:tcW w:w="704" w:type="dxa"/>
            <w:vAlign w:val="center"/>
          </w:tcPr>
          <w:p w14:paraId="4EF4ADC6" w14:textId="00349EB0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</w:pP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</w:t>
            </w:r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AU"/>
              </w:rPr>
              <w:t>.</w:t>
            </w:r>
          </w:p>
        </w:tc>
        <w:tc>
          <w:tcPr>
            <w:tcW w:w="3402" w:type="dxa"/>
            <w:vAlign w:val="center"/>
          </w:tcPr>
          <w:p w14:paraId="1BBB6C09" w14:textId="693C95EB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Секретар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/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відповідальна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особа за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ведення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документації</w:t>
            </w:r>
            <w:proofErr w:type="spellEnd"/>
            <w:r w:rsidR="003A726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="003A726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Смєлая</w:t>
            </w:r>
            <w:proofErr w:type="spellEnd"/>
            <w:r w:rsidR="003A7265"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-Марчук Л.О.</w:t>
            </w:r>
          </w:p>
        </w:tc>
        <w:tc>
          <w:tcPr>
            <w:tcW w:w="5523" w:type="dxa"/>
            <w:vAlign w:val="center"/>
          </w:tcPr>
          <w:p w14:paraId="002C465A" w14:textId="622E2BD4" w:rsidR="00654C22" w:rsidRPr="00FF6372" w:rsidRDefault="00654C22" w:rsidP="00654C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</w:pP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Фіксує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управлінські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рішення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щодо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зміни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режиму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роботи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забезпечує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доведення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наказів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та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розпоряджень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до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відповідальних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працівників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,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веде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відповідну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 xml:space="preserve"> </w:t>
            </w:r>
            <w:proofErr w:type="spellStart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документацію</w:t>
            </w:r>
            <w:proofErr w:type="spellEnd"/>
            <w:r w:rsidRPr="00FF63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AU"/>
              </w:rPr>
              <w:t>.</w:t>
            </w:r>
          </w:p>
        </w:tc>
      </w:tr>
    </w:tbl>
    <w:p w14:paraId="28F44038" w14:textId="77777777" w:rsidR="00654C22" w:rsidRPr="0023491E" w:rsidRDefault="00654C22">
      <w:pPr>
        <w:rPr>
          <w:lang w:val="ru-RU"/>
        </w:rPr>
      </w:pPr>
    </w:p>
    <w:sectPr w:rsidR="00654C22" w:rsidRPr="002349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438"/>
    <w:rsid w:val="00050895"/>
    <w:rsid w:val="000E13C1"/>
    <w:rsid w:val="0023491E"/>
    <w:rsid w:val="0029748C"/>
    <w:rsid w:val="00364CFD"/>
    <w:rsid w:val="003A7265"/>
    <w:rsid w:val="00492AF9"/>
    <w:rsid w:val="005C0EA7"/>
    <w:rsid w:val="00600E8C"/>
    <w:rsid w:val="00637FA1"/>
    <w:rsid w:val="006528C3"/>
    <w:rsid w:val="00654C22"/>
    <w:rsid w:val="00664205"/>
    <w:rsid w:val="0087119F"/>
    <w:rsid w:val="008D22D9"/>
    <w:rsid w:val="0095029C"/>
    <w:rsid w:val="009F2313"/>
    <w:rsid w:val="00A17438"/>
    <w:rsid w:val="00A618E5"/>
    <w:rsid w:val="00C15029"/>
    <w:rsid w:val="00CF1A44"/>
    <w:rsid w:val="00EF63E5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3BD7"/>
  <w15:chartTrackingRefBased/>
  <w15:docId w15:val="{2973FB5C-AF86-4B27-B159-B8AEB14A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4C22"/>
    <w:rPr>
      <w:b/>
      <w:bCs/>
    </w:rPr>
  </w:style>
  <w:style w:type="table" w:styleId="a4">
    <w:name w:val="Table Grid"/>
    <w:basedOn w:val="a1"/>
    <w:uiPriority w:val="39"/>
    <w:rsid w:val="0065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0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0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2296</Words>
  <Characters>1309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Користувач Windows</cp:lastModifiedBy>
  <cp:revision>2</cp:revision>
  <cp:lastPrinted>2026-09-28T15:58:00Z</cp:lastPrinted>
  <dcterms:created xsi:type="dcterms:W3CDTF">2026-09-28T15:59:00Z</dcterms:created>
  <dcterms:modified xsi:type="dcterms:W3CDTF">2026-09-28T15:59:00Z</dcterms:modified>
</cp:coreProperties>
</file>